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E" w:rsidRPr="00A330E6" w:rsidRDefault="00D559CD" w:rsidP="00A330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Структура и органы</w:t>
      </w:r>
      <w:r w:rsidR="00D9493E" w:rsidRPr="00A330E6">
        <w:rPr>
          <w:rFonts w:ascii="Times New Roman" w:hAnsi="Times New Roman" w:cs="Times New Roman"/>
          <w:b/>
          <w:sz w:val="56"/>
          <w:szCs w:val="56"/>
        </w:rPr>
        <w:t xml:space="preserve"> управления </w:t>
      </w:r>
      <w:r>
        <w:rPr>
          <w:rFonts w:ascii="Times New Roman" w:hAnsi="Times New Roman" w:cs="Times New Roman"/>
          <w:b/>
          <w:sz w:val="56"/>
          <w:szCs w:val="56"/>
        </w:rPr>
        <w:t>ОУ</w:t>
      </w:r>
    </w:p>
    <w:p w:rsidR="00C710FE" w:rsidRPr="00A330E6" w:rsidRDefault="00C710FE" w:rsidP="007D0266">
      <w:pPr>
        <w:pStyle w:val="1"/>
        <w:shd w:val="clear" w:color="auto" w:fill="auto"/>
        <w:spacing w:before="0" w:line="276" w:lineRule="auto"/>
        <w:ind w:left="20" w:right="20" w:firstLine="831"/>
        <w:rPr>
          <w:sz w:val="32"/>
          <w:szCs w:val="32"/>
        </w:rPr>
      </w:pPr>
      <w:r w:rsidRPr="00A330E6">
        <w:rPr>
          <w:rStyle w:val="0pt0"/>
          <w:sz w:val="32"/>
          <w:szCs w:val="32"/>
        </w:rPr>
        <w:t xml:space="preserve">Управление </w:t>
      </w:r>
      <w:r w:rsidR="00994D7B" w:rsidRPr="00A330E6">
        <w:rPr>
          <w:rStyle w:val="0pt0"/>
          <w:sz w:val="32"/>
          <w:szCs w:val="32"/>
        </w:rPr>
        <w:t>Колледжем</w:t>
      </w:r>
      <w:r w:rsidRPr="00A330E6">
        <w:rPr>
          <w:rStyle w:val="0pt0"/>
          <w:sz w:val="32"/>
          <w:szCs w:val="32"/>
        </w:rPr>
        <w:t xml:space="preserve"> осуществляет Министерство образования и науки Луганской Народной Республики.</w:t>
      </w:r>
    </w:p>
    <w:p w:rsidR="00C710FE" w:rsidRPr="00A330E6" w:rsidRDefault="00C710FE" w:rsidP="007D0266">
      <w:pPr>
        <w:pStyle w:val="1"/>
        <w:shd w:val="clear" w:color="auto" w:fill="auto"/>
        <w:spacing w:before="0" w:line="276" w:lineRule="auto"/>
        <w:rPr>
          <w:sz w:val="32"/>
          <w:szCs w:val="32"/>
        </w:rPr>
      </w:pPr>
      <w:r w:rsidRPr="00A330E6">
        <w:rPr>
          <w:rStyle w:val="0pt0"/>
          <w:sz w:val="32"/>
          <w:szCs w:val="32"/>
        </w:rPr>
        <w:t>Министерство образования и науки Луганской Народной Республики:</w:t>
      </w:r>
    </w:p>
    <w:p w:rsidR="00C710FE" w:rsidRPr="00A330E6" w:rsidRDefault="00994D7B" w:rsidP="007D0266">
      <w:pPr>
        <w:pStyle w:val="1"/>
        <w:shd w:val="clear" w:color="auto" w:fill="auto"/>
        <w:spacing w:before="0" w:line="276" w:lineRule="auto"/>
        <w:ind w:right="20"/>
        <w:rPr>
          <w:sz w:val="32"/>
          <w:szCs w:val="32"/>
        </w:rPr>
      </w:pPr>
      <w:r w:rsidRPr="00A330E6">
        <w:rPr>
          <w:rStyle w:val="0pt0"/>
          <w:sz w:val="32"/>
          <w:szCs w:val="32"/>
        </w:rPr>
        <w:t xml:space="preserve">- </w:t>
      </w:r>
      <w:r w:rsidR="00C710FE" w:rsidRPr="00A330E6">
        <w:rPr>
          <w:rStyle w:val="0pt0"/>
          <w:sz w:val="32"/>
          <w:szCs w:val="32"/>
        </w:rPr>
        <w:t xml:space="preserve">осуществляет </w:t>
      </w:r>
      <w:proofErr w:type="gramStart"/>
      <w:r w:rsidR="00C710FE" w:rsidRPr="00A330E6">
        <w:rPr>
          <w:rStyle w:val="0pt0"/>
          <w:sz w:val="32"/>
          <w:szCs w:val="32"/>
        </w:rPr>
        <w:t>контроль за</w:t>
      </w:r>
      <w:proofErr w:type="gramEnd"/>
      <w:r w:rsidR="00C710FE" w:rsidRPr="00A330E6">
        <w:rPr>
          <w:rStyle w:val="0pt0"/>
          <w:sz w:val="32"/>
          <w:szCs w:val="32"/>
        </w:rPr>
        <w:t xml:space="preserve"> соблюдением Устава и принимает меры реагирования в соответствии с действующим законодательством Луганской Народной Республикой в случае его нарушения;</w:t>
      </w:r>
    </w:p>
    <w:p w:rsidR="00C710FE" w:rsidRPr="00A330E6" w:rsidRDefault="00994D7B" w:rsidP="007D0266">
      <w:pPr>
        <w:pStyle w:val="1"/>
        <w:shd w:val="clear" w:color="auto" w:fill="auto"/>
        <w:spacing w:before="0" w:line="276" w:lineRule="auto"/>
        <w:ind w:left="20" w:right="20"/>
        <w:rPr>
          <w:sz w:val="32"/>
          <w:szCs w:val="32"/>
        </w:rPr>
      </w:pPr>
      <w:r w:rsidRPr="00A330E6">
        <w:rPr>
          <w:rStyle w:val="0pt0"/>
          <w:sz w:val="32"/>
          <w:szCs w:val="32"/>
        </w:rPr>
        <w:t xml:space="preserve">- </w:t>
      </w:r>
      <w:r w:rsidR="00C710FE" w:rsidRPr="00A330E6">
        <w:rPr>
          <w:rStyle w:val="0pt0"/>
          <w:sz w:val="32"/>
          <w:szCs w:val="32"/>
        </w:rPr>
        <w:t xml:space="preserve">осуществляет </w:t>
      </w:r>
      <w:proofErr w:type="gramStart"/>
      <w:r w:rsidR="00C710FE" w:rsidRPr="00A330E6">
        <w:rPr>
          <w:rStyle w:val="0pt0"/>
          <w:sz w:val="32"/>
          <w:szCs w:val="32"/>
        </w:rPr>
        <w:t>контроль за</w:t>
      </w:r>
      <w:proofErr w:type="gramEnd"/>
      <w:r w:rsidR="00C710FE" w:rsidRPr="00A330E6">
        <w:rPr>
          <w:rStyle w:val="0pt0"/>
          <w:sz w:val="32"/>
          <w:szCs w:val="32"/>
        </w:rPr>
        <w:t xml:space="preserve"> эффективностью использования имущества, которое передано и закреплено за УЧРЕЖДЕНИЕМ на праве оперативного управления;</w:t>
      </w:r>
    </w:p>
    <w:p w:rsidR="00A828AF" w:rsidRPr="00A330E6" w:rsidRDefault="00A828AF" w:rsidP="007D0266">
      <w:pPr>
        <w:pStyle w:val="1"/>
        <w:shd w:val="clear" w:color="auto" w:fill="auto"/>
        <w:spacing w:before="0" w:line="276" w:lineRule="auto"/>
        <w:ind w:left="20" w:right="20"/>
        <w:rPr>
          <w:rStyle w:val="0pt0"/>
          <w:sz w:val="32"/>
          <w:szCs w:val="32"/>
        </w:rPr>
      </w:pPr>
      <w:r w:rsidRPr="00A330E6">
        <w:rPr>
          <w:rStyle w:val="0pt0"/>
          <w:rFonts w:eastAsiaTheme="minorEastAsia"/>
          <w:sz w:val="32"/>
          <w:szCs w:val="32"/>
        </w:rPr>
        <w:t xml:space="preserve">- </w:t>
      </w:r>
      <w:r w:rsidR="00C710FE" w:rsidRPr="00A330E6">
        <w:rPr>
          <w:rStyle w:val="0pt0"/>
          <w:rFonts w:eastAsiaTheme="minorEastAsia"/>
          <w:sz w:val="32"/>
          <w:szCs w:val="32"/>
        </w:rPr>
        <w:t xml:space="preserve">согласовывает проект бюджета </w:t>
      </w:r>
      <w:r w:rsidR="00994D7B" w:rsidRPr="00A330E6">
        <w:rPr>
          <w:rStyle w:val="0pt0"/>
          <w:rFonts w:eastAsiaTheme="minorEastAsia"/>
          <w:sz w:val="32"/>
          <w:szCs w:val="32"/>
        </w:rPr>
        <w:t>Колледжа</w:t>
      </w:r>
      <w:r w:rsidR="00C710FE" w:rsidRPr="00A330E6">
        <w:rPr>
          <w:rStyle w:val="0pt0"/>
          <w:rFonts w:eastAsiaTheme="minorEastAsia"/>
          <w:sz w:val="32"/>
          <w:szCs w:val="32"/>
        </w:rPr>
        <w:t>, утверждает смету расходов</w:t>
      </w:r>
      <w:r w:rsidRPr="00A330E6">
        <w:rPr>
          <w:rStyle w:val="0pt0"/>
          <w:rFonts w:eastAsiaTheme="minorEastAsia"/>
          <w:sz w:val="32"/>
          <w:szCs w:val="32"/>
        </w:rPr>
        <w:t xml:space="preserve"> </w:t>
      </w:r>
      <w:r w:rsidRPr="00A330E6">
        <w:rPr>
          <w:rStyle w:val="0pt0"/>
          <w:sz w:val="32"/>
          <w:szCs w:val="32"/>
        </w:rPr>
        <w:t xml:space="preserve">УЧРЕЖДЕНИЯ, осуществляет </w:t>
      </w:r>
      <w:proofErr w:type="gramStart"/>
      <w:r w:rsidRPr="00A330E6">
        <w:rPr>
          <w:rStyle w:val="0pt0"/>
          <w:sz w:val="32"/>
          <w:szCs w:val="32"/>
        </w:rPr>
        <w:t>контроль за</w:t>
      </w:r>
      <w:proofErr w:type="gramEnd"/>
      <w:r w:rsidRPr="00A330E6">
        <w:rPr>
          <w:rStyle w:val="0pt0"/>
          <w:sz w:val="32"/>
          <w:szCs w:val="32"/>
        </w:rPr>
        <w:t xml:space="preserve"> целевым использованием бюджетных средств, а также финансовый контроль за его хозяйственной деятельностью</w:t>
      </w:r>
    </w:p>
    <w:p w:rsidR="00A828AF" w:rsidRPr="00A330E6" w:rsidRDefault="00A828AF" w:rsidP="007D0266">
      <w:pPr>
        <w:pStyle w:val="1"/>
        <w:shd w:val="clear" w:color="auto" w:fill="auto"/>
        <w:spacing w:before="0" w:line="276" w:lineRule="auto"/>
        <w:ind w:left="20" w:right="20" w:firstLine="688"/>
        <w:rPr>
          <w:rStyle w:val="0pt0"/>
          <w:sz w:val="32"/>
          <w:szCs w:val="32"/>
        </w:rPr>
      </w:pPr>
      <w:r w:rsidRPr="00A330E6">
        <w:rPr>
          <w:rStyle w:val="0pt0"/>
          <w:sz w:val="32"/>
          <w:szCs w:val="32"/>
        </w:rPr>
        <w:t xml:space="preserve">Руководство Колледжем осуществляет директор Колледжа – </w:t>
      </w:r>
      <w:proofErr w:type="spellStart"/>
      <w:r w:rsidRPr="00A330E6">
        <w:rPr>
          <w:rStyle w:val="0pt0"/>
          <w:sz w:val="32"/>
          <w:szCs w:val="32"/>
        </w:rPr>
        <w:t>Сетун</w:t>
      </w:r>
      <w:proofErr w:type="spellEnd"/>
      <w:r w:rsidRPr="00A330E6">
        <w:rPr>
          <w:rStyle w:val="0pt0"/>
          <w:sz w:val="32"/>
          <w:szCs w:val="32"/>
        </w:rPr>
        <w:t xml:space="preserve"> Елена Евгеньевна, которая назначена на  должность приказом Министерства образования и науки Луганской Народной Республики в установленном порядке, по согласованию с Главой Луганской Народной Республики. </w:t>
      </w:r>
    </w:p>
    <w:p w:rsidR="00A828AF" w:rsidRPr="00A330E6" w:rsidRDefault="00A828AF" w:rsidP="007D0266">
      <w:pPr>
        <w:pStyle w:val="1"/>
        <w:shd w:val="clear" w:color="auto" w:fill="auto"/>
        <w:spacing w:before="0" w:line="276" w:lineRule="auto"/>
        <w:ind w:left="20" w:right="20" w:firstLine="688"/>
        <w:rPr>
          <w:rStyle w:val="0pt0"/>
          <w:sz w:val="32"/>
          <w:szCs w:val="32"/>
        </w:rPr>
      </w:pPr>
      <w:r w:rsidRPr="00A330E6">
        <w:rPr>
          <w:rStyle w:val="0pt0"/>
          <w:sz w:val="32"/>
          <w:szCs w:val="32"/>
        </w:rPr>
        <w:t xml:space="preserve">Заместители директора: зам. директора по </w:t>
      </w:r>
      <w:proofErr w:type="gramStart"/>
      <w:r w:rsidRPr="00A330E6">
        <w:rPr>
          <w:rStyle w:val="0pt0"/>
          <w:sz w:val="32"/>
          <w:szCs w:val="32"/>
        </w:rPr>
        <w:t>УПР</w:t>
      </w:r>
      <w:proofErr w:type="gramEnd"/>
      <w:r w:rsidRPr="00A330E6">
        <w:rPr>
          <w:rStyle w:val="0pt0"/>
          <w:sz w:val="32"/>
          <w:szCs w:val="32"/>
        </w:rPr>
        <w:t xml:space="preserve"> </w:t>
      </w:r>
      <w:r w:rsidR="00DD71C8" w:rsidRPr="00A330E6">
        <w:rPr>
          <w:rStyle w:val="0pt0"/>
          <w:sz w:val="32"/>
          <w:szCs w:val="32"/>
        </w:rPr>
        <w:t xml:space="preserve">- </w:t>
      </w:r>
      <w:r w:rsidRPr="00A330E6">
        <w:rPr>
          <w:rStyle w:val="0pt0"/>
          <w:sz w:val="32"/>
          <w:szCs w:val="32"/>
        </w:rPr>
        <w:t xml:space="preserve">Мирошниченко Наталия Сергеевна, зам. директора по УВР </w:t>
      </w:r>
      <w:r w:rsidR="00DD71C8" w:rsidRPr="00A330E6">
        <w:rPr>
          <w:rStyle w:val="0pt0"/>
          <w:sz w:val="32"/>
          <w:szCs w:val="32"/>
        </w:rPr>
        <w:t xml:space="preserve">- </w:t>
      </w:r>
      <w:proofErr w:type="spellStart"/>
      <w:r w:rsidRPr="00A330E6">
        <w:rPr>
          <w:rStyle w:val="0pt0"/>
          <w:sz w:val="32"/>
          <w:szCs w:val="32"/>
        </w:rPr>
        <w:t>Бабичева</w:t>
      </w:r>
      <w:proofErr w:type="spellEnd"/>
      <w:r w:rsidRPr="00A330E6">
        <w:rPr>
          <w:rStyle w:val="0pt0"/>
          <w:sz w:val="32"/>
          <w:szCs w:val="32"/>
        </w:rPr>
        <w:t xml:space="preserve"> Ольга Владимировна назнач</w:t>
      </w:r>
      <w:r w:rsidR="003B050A" w:rsidRPr="00A330E6">
        <w:rPr>
          <w:rStyle w:val="0pt0"/>
          <w:sz w:val="32"/>
          <w:szCs w:val="32"/>
        </w:rPr>
        <w:t>ены</w:t>
      </w:r>
      <w:r w:rsidRPr="00A330E6">
        <w:rPr>
          <w:rStyle w:val="0pt0"/>
          <w:sz w:val="32"/>
          <w:szCs w:val="32"/>
        </w:rPr>
        <w:t xml:space="preserve"> на должност</w:t>
      </w:r>
      <w:r w:rsidR="003B050A" w:rsidRPr="00A330E6">
        <w:rPr>
          <w:rStyle w:val="0pt0"/>
          <w:sz w:val="32"/>
          <w:szCs w:val="32"/>
        </w:rPr>
        <w:t>и</w:t>
      </w:r>
      <w:r w:rsidRPr="00A330E6">
        <w:rPr>
          <w:rStyle w:val="0pt0"/>
          <w:sz w:val="32"/>
          <w:szCs w:val="32"/>
        </w:rPr>
        <w:t xml:space="preserve"> директором по согласованию с Министерством образования и науки Луганской Народной Республики.</w:t>
      </w:r>
    </w:p>
    <w:p w:rsidR="00131636" w:rsidRPr="00A330E6" w:rsidRDefault="00131636" w:rsidP="007D0266">
      <w:pPr>
        <w:pStyle w:val="4"/>
        <w:shd w:val="clear" w:color="auto" w:fill="auto"/>
        <w:tabs>
          <w:tab w:val="left" w:pos="993"/>
          <w:tab w:val="right" w:pos="8449"/>
          <w:tab w:val="right" w:pos="9932"/>
        </w:tabs>
        <w:spacing w:line="276" w:lineRule="auto"/>
        <w:ind w:left="20" w:right="60" w:firstLine="689"/>
        <w:rPr>
          <w:sz w:val="32"/>
          <w:szCs w:val="32"/>
        </w:rPr>
      </w:pPr>
      <w:r w:rsidRPr="00A330E6">
        <w:rPr>
          <w:sz w:val="32"/>
          <w:szCs w:val="32"/>
        </w:rPr>
        <w:t>В своей работе администрация, службы, сотрудники, преподаватели и учащиеся руководствуются соответствующими положениями колледжа. Перечень функциональных обязанностей должностных лиц определен положениями, должностными инструкциями и приказами директора.</w:t>
      </w:r>
    </w:p>
    <w:p w:rsidR="00131636" w:rsidRPr="00A330E6" w:rsidRDefault="00131636" w:rsidP="007D0266">
      <w:pPr>
        <w:pStyle w:val="4"/>
        <w:shd w:val="clear" w:color="auto" w:fill="auto"/>
        <w:tabs>
          <w:tab w:val="left" w:pos="993"/>
        </w:tabs>
        <w:spacing w:line="276" w:lineRule="auto"/>
        <w:ind w:left="20" w:firstLine="689"/>
        <w:rPr>
          <w:sz w:val="32"/>
          <w:szCs w:val="32"/>
        </w:rPr>
      </w:pPr>
      <w:r w:rsidRPr="00A330E6">
        <w:rPr>
          <w:sz w:val="32"/>
          <w:szCs w:val="32"/>
        </w:rPr>
        <w:t>Коллегиальными органами управления колледжем являются:</w:t>
      </w:r>
    </w:p>
    <w:p w:rsidR="00131636" w:rsidRPr="00A330E6" w:rsidRDefault="00131636" w:rsidP="007D0266">
      <w:pPr>
        <w:pStyle w:val="4"/>
        <w:numPr>
          <w:ilvl w:val="0"/>
          <w:numId w:val="11"/>
        </w:numPr>
        <w:shd w:val="clear" w:color="auto" w:fill="auto"/>
        <w:tabs>
          <w:tab w:val="left" w:pos="993"/>
        </w:tabs>
        <w:spacing w:line="276" w:lineRule="auto"/>
        <w:ind w:left="20" w:firstLine="689"/>
        <w:rPr>
          <w:sz w:val="32"/>
          <w:szCs w:val="32"/>
        </w:rPr>
      </w:pPr>
      <w:r w:rsidRPr="00A330E6">
        <w:rPr>
          <w:sz w:val="32"/>
          <w:szCs w:val="32"/>
        </w:rPr>
        <w:t xml:space="preserve"> педагогический совет колледжа;</w:t>
      </w:r>
    </w:p>
    <w:p w:rsidR="00131636" w:rsidRPr="00A330E6" w:rsidRDefault="00131636" w:rsidP="007D0266">
      <w:pPr>
        <w:pStyle w:val="4"/>
        <w:numPr>
          <w:ilvl w:val="0"/>
          <w:numId w:val="11"/>
        </w:numPr>
        <w:shd w:val="clear" w:color="auto" w:fill="auto"/>
        <w:tabs>
          <w:tab w:val="left" w:pos="993"/>
        </w:tabs>
        <w:spacing w:line="276" w:lineRule="auto"/>
        <w:ind w:left="20" w:firstLine="689"/>
        <w:rPr>
          <w:sz w:val="32"/>
          <w:szCs w:val="32"/>
        </w:rPr>
      </w:pPr>
      <w:r w:rsidRPr="00A330E6">
        <w:rPr>
          <w:sz w:val="32"/>
          <w:szCs w:val="32"/>
        </w:rPr>
        <w:lastRenderedPageBreak/>
        <w:t xml:space="preserve"> методический совет колледжа;</w:t>
      </w:r>
    </w:p>
    <w:p w:rsidR="006F26C3" w:rsidRPr="00A330E6" w:rsidRDefault="006F26C3" w:rsidP="007D0266">
      <w:pPr>
        <w:pStyle w:val="4"/>
        <w:shd w:val="clear" w:color="auto" w:fill="auto"/>
        <w:tabs>
          <w:tab w:val="left" w:pos="993"/>
        </w:tabs>
        <w:spacing w:line="276" w:lineRule="auto"/>
        <w:ind w:right="20" w:firstLine="689"/>
        <w:rPr>
          <w:sz w:val="32"/>
          <w:szCs w:val="32"/>
        </w:rPr>
      </w:pPr>
      <w:r w:rsidRPr="00A330E6">
        <w:rPr>
          <w:sz w:val="32"/>
          <w:szCs w:val="32"/>
        </w:rPr>
        <w:t>Компетенции коллегиальных органов управления определены Уставом колледжа и закреплены локальными нормативными актами.</w:t>
      </w:r>
    </w:p>
    <w:p w:rsidR="006F26C3" w:rsidRPr="00A330E6" w:rsidRDefault="006F26C3" w:rsidP="00990530">
      <w:pPr>
        <w:pStyle w:val="4"/>
        <w:shd w:val="clear" w:color="auto" w:fill="auto"/>
        <w:tabs>
          <w:tab w:val="left" w:pos="993"/>
        </w:tabs>
        <w:spacing w:line="276" w:lineRule="auto"/>
        <w:ind w:left="300" w:right="20" w:firstLine="409"/>
        <w:rPr>
          <w:color w:val="auto"/>
          <w:sz w:val="32"/>
          <w:szCs w:val="32"/>
        </w:rPr>
      </w:pPr>
      <w:r w:rsidRPr="00A330E6">
        <w:rPr>
          <w:color w:val="auto"/>
          <w:sz w:val="32"/>
          <w:szCs w:val="32"/>
        </w:rPr>
        <w:t>Колледж имеет в своей структуре:</w:t>
      </w:r>
      <w:r w:rsidRPr="00A330E6">
        <w:rPr>
          <w:color w:val="FF0000"/>
          <w:sz w:val="32"/>
          <w:szCs w:val="32"/>
        </w:rPr>
        <w:t xml:space="preserve"> </w:t>
      </w:r>
      <w:r w:rsidRPr="00A330E6">
        <w:rPr>
          <w:color w:val="auto"/>
          <w:sz w:val="32"/>
          <w:szCs w:val="32"/>
        </w:rPr>
        <w:t>учебные отделения; учебную часть; методический кабинет; административно-хозяйственную часть; бухгалтерию.</w:t>
      </w:r>
    </w:p>
    <w:p w:rsidR="006C1829" w:rsidRPr="00A330E6" w:rsidRDefault="006F26C3" w:rsidP="007D0266">
      <w:pPr>
        <w:pStyle w:val="4"/>
        <w:shd w:val="clear" w:color="auto" w:fill="auto"/>
        <w:tabs>
          <w:tab w:val="left" w:pos="993"/>
        </w:tabs>
        <w:spacing w:line="276" w:lineRule="auto"/>
        <w:ind w:right="20" w:firstLine="689"/>
        <w:rPr>
          <w:sz w:val="32"/>
          <w:szCs w:val="32"/>
        </w:rPr>
      </w:pPr>
      <w:r w:rsidRPr="00A330E6">
        <w:rPr>
          <w:sz w:val="32"/>
          <w:szCs w:val="32"/>
        </w:rPr>
        <w:t>Обеспечена открытость и доступность информации о деятельности колледжа</w:t>
      </w:r>
      <w:r w:rsidR="006C1829" w:rsidRPr="00A330E6">
        <w:rPr>
          <w:sz w:val="32"/>
          <w:szCs w:val="32"/>
        </w:rPr>
        <w:t>,</w:t>
      </w:r>
      <w:r w:rsidRPr="00A330E6">
        <w:rPr>
          <w:sz w:val="32"/>
          <w:szCs w:val="32"/>
        </w:rPr>
        <w:t xml:space="preserve"> </w:t>
      </w:r>
      <w:r w:rsidR="006C1829" w:rsidRPr="00A330E6">
        <w:rPr>
          <w:sz w:val="32"/>
          <w:szCs w:val="32"/>
        </w:rPr>
        <w:t>и</w:t>
      </w:r>
      <w:r w:rsidRPr="00A330E6">
        <w:rPr>
          <w:sz w:val="32"/>
          <w:szCs w:val="32"/>
        </w:rPr>
        <w:t xml:space="preserve">нформация размещена на официальном сайте в сети «Интернет» по адресу: </w:t>
      </w:r>
      <w:proofErr w:type="spellStart"/>
      <w:r w:rsidR="006C1829" w:rsidRPr="00A330E6">
        <w:rPr>
          <w:rStyle w:val="a4"/>
          <w:sz w:val="32"/>
          <w:szCs w:val="32"/>
        </w:rPr>
        <w:t>almetcol.ru</w:t>
      </w:r>
      <w:proofErr w:type="spellEnd"/>
      <w:r w:rsidR="006C1829" w:rsidRPr="00A330E6">
        <w:rPr>
          <w:sz w:val="32"/>
          <w:szCs w:val="32"/>
        </w:rPr>
        <w:t xml:space="preserve"> </w:t>
      </w:r>
    </w:p>
    <w:p w:rsidR="006F26C3" w:rsidRPr="00A330E6" w:rsidRDefault="006F26C3" w:rsidP="007D0266">
      <w:pPr>
        <w:pStyle w:val="4"/>
        <w:shd w:val="clear" w:color="auto" w:fill="auto"/>
        <w:tabs>
          <w:tab w:val="left" w:pos="993"/>
        </w:tabs>
        <w:spacing w:line="276" w:lineRule="auto"/>
        <w:ind w:right="20" w:firstLine="689"/>
        <w:rPr>
          <w:sz w:val="32"/>
          <w:szCs w:val="32"/>
        </w:rPr>
      </w:pPr>
      <w:r w:rsidRPr="00A330E6">
        <w:rPr>
          <w:sz w:val="32"/>
          <w:szCs w:val="32"/>
        </w:rPr>
        <w:t>В целях совершенствования образовательной, воспитательной, методической работы, повышения педагогического мастерства преподавателей в колледже действуют циклов</w:t>
      </w:r>
      <w:r w:rsidR="007F09FD" w:rsidRPr="00A330E6">
        <w:rPr>
          <w:sz w:val="32"/>
          <w:szCs w:val="32"/>
        </w:rPr>
        <w:t>ые методические комиссии (ЦМК).</w:t>
      </w:r>
    </w:p>
    <w:p w:rsidR="006F26C3" w:rsidRPr="00A330E6" w:rsidRDefault="007F09FD" w:rsidP="007D0266">
      <w:pPr>
        <w:pStyle w:val="4"/>
        <w:shd w:val="clear" w:color="auto" w:fill="auto"/>
        <w:tabs>
          <w:tab w:val="left" w:pos="709"/>
        </w:tabs>
        <w:spacing w:line="276" w:lineRule="auto"/>
        <w:ind w:right="20" w:firstLine="0"/>
        <w:rPr>
          <w:sz w:val="32"/>
          <w:szCs w:val="32"/>
        </w:rPr>
      </w:pPr>
      <w:r w:rsidRPr="00A330E6">
        <w:rPr>
          <w:sz w:val="32"/>
          <w:szCs w:val="32"/>
        </w:rPr>
        <w:tab/>
      </w:r>
      <w:r w:rsidR="006F26C3" w:rsidRPr="00A330E6">
        <w:rPr>
          <w:sz w:val="32"/>
          <w:szCs w:val="32"/>
        </w:rPr>
        <w:t xml:space="preserve">Деятельность коллектива колледжа организуется в соответствии с годовым планом </w:t>
      </w:r>
      <w:r w:rsidRPr="00A330E6">
        <w:rPr>
          <w:sz w:val="32"/>
          <w:szCs w:val="32"/>
        </w:rPr>
        <w:t xml:space="preserve">колледжа. </w:t>
      </w:r>
    </w:p>
    <w:p w:rsidR="006F26C3" w:rsidRPr="00A330E6" w:rsidRDefault="007F09FD" w:rsidP="007D0266">
      <w:pPr>
        <w:pStyle w:val="4"/>
        <w:shd w:val="clear" w:color="auto" w:fill="auto"/>
        <w:tabs>
          <w:tab w:val="left" w:pos="709"/>
        </w:tabs>
        <w:spacing w:line="276" w:lineRule="auto"/>
        <w:ind w:right="20" w:firstLine="0"/>
        <w:rPr>
          <w:sz w:val="32"/>
          <w:szCs w:val="32"/>
        </w:rPr>
      </w:pPr>
      <w:r w:rsidRPr="00A330E6">
        <w:rPr>
          <w:sz w:val="32"/>
          <w:szCs w:val="32"/>
        </w:rPr>
        <w:tab/>
      </w:r>
      <w:r w:rsidR="006F26C3" w:rsidRPr="00A330E6">
        <w:rPr>
          <w:sz w:val="32"/>
          <w:szCs w:val="32"/>
        </w:rPr>
        <w:t xml:space="preserve">Режим работы определяется графиком учебного процесса, расписанием занятий, Правилами внутреннего </w:t>
      </w:r>
      <w:r w:rsidRPr="00A330E6">
        <w:rPr>
          <w:sz w:val="32"/>
          <w:szCs w:val="32"/>
        </w:rPr>
        <w:t xml:space="preserve">трудового </w:t>
      </w:r>
      <w:r w:rsidR="006F26C3" w:rsidRPr="00A330E6">
        <w:rPr>
          <w:sz w:val="32"/>
          <w:szCs w:val="32"/>
        </w:rPr>
        <w:t xml:space="preserve">распорядка для </w:t>
      </w:r>
      <w:r w:rsidRPr="00A330E6">
        <w:rPr>
          <w:sz w:val="32"/>
          <w:szCs w:val="32"/>
        </w:rPr>
        <w:t>учащихся</w:t>
      </w:r>
      <w:r w:rsidR="006F26C3" w:rsidRPr="00A330E6">
        <w:rPr>
          <w:sz w:val="32"/>
          <w:szCs w:val="32"/>
        </w:rPr>
        <w:t xml:space="preserve"> </w:t>
      </w:r>
      <w:r w:rsidRPr="00A330E6">
        <w:rPr>
          <w:sz w:val="32"/>
          <w:szCs w:val="32"/>
        </w:rPr>
        <w:t xml:space="preserve">и </w:t>
      </w:r>
      <w:r w:rsidR="006F26C3" w:rsidRPr="00A330E6">
        <w:rPr>
          <w:sz w:val="32"/>
          <w:szCs w:val="32"/>
        </w:rPr>
        <w:t>работников колледжа.</w:t>
      </w:r>
    </w:p>
    <w:p w:rsidR="006F26C3" w:rsidRPr="00A330E6" w:rsidRDefault="000E3EC5" w:rsidP="007D0266">
      <w:pPr>
        <w:pStyle w:val="4"/>
        <w:shd w:val="clear" w:color="auto" w:fill="auto"/>
        <w:spacing w:line="276" w:lineRule="auto"/>
        <w:ind w:right="180" w:firstLine="0"/>
        <w:jc w:val="left"/>
        <w:rPr>
          <w:sz w:val="32"/>
          <w:szCs w:val="32"/>
        </w:rPr>
      </w:pPr>
      <w:r w:rsidRPr="00A330E6">
        <w:rPr>
          <w:sz w:val="32"/>
          <w:szCs w:val="32"/>
        </w:rPr>
        <w:tab/>
      </w:r>
      <w:r w:rsidR="006F26C3" w:rsidRPr="00A330E6">
        <w:rPr>
          <w:sz w:val="32"/>
          <w:szCs w:val="32"/>
        </w:rPr>
        <w:t>Оперативность взаимодействия структурных подразделений обеспечивается, в том числе системой электронного документооборота.</w:t>
      </w:r>
    </w:p>
    <w:p w:rsidR="006F26C3" w:rsidRDefault="0099250D" w:rsidP="007D0266">
      <w:pPr>
        <w:pStyle w:val="4"/>
        <w:shd w:val="clear" w:color="auto" w:fill="auto"/>
        <w:tabs>
          <w:tab w:val="left" w:pos="709"/>
        </w:tabs>
        <w:spacing w:after="300" w:line="276" w:lineRule="auto"/>
        <w:ind w:right="20" w:firstLine="0"/>
        <w:rPr>
          <w:sz w:val="32"/>
          <w:szCs w:val="32"/>
        </w:rPr>
      </w:pPr>
      <w:r w:rsidRPr="00A330E6">
        <w:rPr>
          <w:sz w:val="32"/>
          <w:szCs w:val="32"/>
        </w:rPr>
        <w:tab/>
      </w:r>
      <w:r w:rsidR="006F26C3" w:rsidRPr="00A330E6">
        <w:rPr>
          <w:sz w:val="32"/>
          <w:szCs w:val="32"/>
        </w:rPr>
        <w:t xml:space="preserve">Таким образом, система управления колледжа строится в соответствии с нормативными документами и является оптимальной для обеспечения функционирования колледжа. Структура управления колледжа позволяет реализовывать программы подготовки </w:t>
      </w:r>
      <w:r w:rsidR="000E3EC5" w:rsidRPr="00A330E6">
        <w:rPr>
          <w:sz w:val="32"/>
          <w:szCs w:val="32"/>
        </w:rPr>
        <w:t>квалифицированных рабочих, служащих.</w:t>
      </w:r>
    </w:p>
    <w:p w:rsidR="00A330E6" w:rsidRDefault="00A330E6" w:rsidP="007D0266">
      <w:pPr>
        <w:pStyle w:val="4"/>
        <w:shd w:val="clear" w:color="auto" w:fill="auto"/>
        <w:tabs>
          <w:tab w:val="left" w:pos="709"/>
        </w:tabs>
        <w:spacing w:after="300" w:line="276" w:lineRule="auto"/>
        <w:ind w:right="20" w:firstLine="0"/>
        <w:rPr>
          <w:sz w:val="32"/>
          <w:szCs w:val="32"/>
        </w:rPr>
      </w:pPr>
    </w:p>
    <w:p w:rsidR="00C94FA8" w:rsidRDefault="0019447B" w:rsidP="00C94FA8">
      <w:pPr>
        <w:pStyle w:val="4"/>
        <w:shd w:val="clear" w:color="auto" w:fill="auto"/>
        <w:tabs>
          <w:tab w:val="left" w:pos="709"/>
        </w:tabs>
        <w:spacing w:after="300" w:line="276" w:lineRule="auto"/>
        <w:ind w:right="20" w:firstLine="0"/>
      </w:pPr>
      <w:r>
        <w:object w:dxaOrig="15211" w:dyaOrig="10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3pt;height:449.4pt" o:ole="">
            <v:imagedata r:id="rId7" o:title=""/>
          </v:shape>
          <o:OLEObject Type="Embed" ProgID="Visio.Drawing.11" ShapeID="_x0000_i1025" DrawAspect="Content" ObjectID="_1665222663" r:id="rId8"/>
        </w:object>
      </w:r>
    </w:p>
    <w:sectPr w:rsidR="00C94FA8" w:rsidSect="0019447B">
      <w:footerReference w:type="default" r:id="rId9"/>
      <w:footerReference w:type="first" r:id="rId10"/>
      <w:pgSz w:w="16838" w:h="11906" w:orient="landscape"/>
      <w:pgMar w:top="993" w:right="851" w:bottom="566" w:left="993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F8" w:rsidRDefault="00EA19F8" w:rsidP="007D0266">
      <w:pPr>
        <w:spacing w:after="0" w:line="240" w:lineRule="auto"/>
      </w:pPr>
      <w:r>
        <w:separator/>
      </w:r>
    </w:p>
  </w:endnote>
  <w:endnote w:type="continuationSeparator" w:id="0">
    <w:p w:rsidR="00EA19F8" w:rsidRDefault="00EA19F8" w:rsidP="007D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D8" w:rsidRDefault="002D5FD8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D8" w:rsidRDefault="002D5FD8">
    <w:pPr>
      <w:pStyle w:val="ac"/>
      <w:jc w:val="right"/>
    </w:pPr>
  </w:p>
  <w:p w:rsidR="002D5FD8" w:rsidRDefault="002D5F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F8" w:rsidRDefault="00EA19F8" w:rsidP="007D0266">
      <w:pPr>
        <w:spacing w:after="0" w:line="240" w:lineRule="auto"/>
      </w:pPr>
      <w:r>
        <w:separator/>
      </w:r>
    </w:p>
  </w:footnote>
  <w:footnote w:type="continuationSeparator" w:id="0">
    <w:p w:rsidR="00EA19F8" w:rsidRDefault="00EA19F8" w:rsidP="007D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6F"/>
    <w:multiLevelType w:val="multilevel"/>
    <w:tmpl w:val="7EB8D642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B400A"/>
    <w:multiLevelType w:val="hybridMultilevel"/>
    <w:tmpl w:val="C764F7FA"/>
    <w:lvl w:ilvl="0" w:tplc="C76AC0F8">
      <w:start w:val="3"/>
      <w:numFmt w:val="decimal"/>
      <w:lvlText w:val="%1."/>
      <w:lvlJc w:val="left"/>
      <w:pPr>
        <w:ind w:left="3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F084EBB"/>
    <w:multiLevelType w:val="multilevel"/>
    <w:tmpl w:val="42763D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74A25"/>
    <w:multiLevelType w:val="multilevel"/>
    <w:tmpl w:val="404CFEE4"/>
    <w:lvl w:ilvl="0">
      <w:start w:val="3"/>
      <w:numFmt w:val="decimal"/>
      <w:lvlText w:val="142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04328"/>
    <w:multiLevelType w:val="multilevel"/>
    <w:tmpl w:val="5036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0799E"/>
    <w:multiLevelType w:val="multilevel"/>
    <w:tmpl w:val="E5FEFA1C"/>
    <w:lvl w:ilvl="0">
      <w:start w:val="6"/>
      <w:numFmt w:val="decimal"/>
      <w:lvlText w:val="3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663CB"/>
    <w:multiLevelType w:val="multilevel"/>
    <w:tmpl w:val="5C325BD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8047B"/>
    <w:multiLevelType w:val="multilevel"/>
    <w:tmpl w:val="4720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62001"/>
    <w:multiLevelType w:val="multilevel"/>
    <w:tmpl w:val="11EA7996"/>
    <w:lvl w:ilvl="0">
      <w:start w:val="3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BA793E"/>
    <w:multiLevelType w:val="multilevel"/>
    <w:tmpl w:val="2FA079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4664C"/>
    <w:multiLevelType w:val="multilevel"/>
    <w:tmpl w:val="73F645F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06F1B"/>
    <w:multiLevelType w:val="multilevel"/>
    <w:tmpl w:val="60FC28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C97B41"/>
    <w:multiLevelType w:val="multilevel"/>
    <w:tmpl w:val="783032EE"/>
    <w:lvl w:ilvl="0">
      <w:start w:val="3"/>
      <w:numFmt w:val="decimal"/>
      <w:lvlText w:val="3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942A4"/>
    <w:multiLevelType w:val="multilevel"/>
    <w:tmpl w:val="85F44A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35F85"/>
    <w:multiLevelType w:val="multilevel"/>
    <w:tmpl w:val="53FED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81575"/>
    <w:multiLevelType w:val="multilevel"/>
    <w:tmpl w:val="E23CC69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C65DA"/>
    <w:multiLevelType w:val="multilevel"/>
    <w:tmpl w:val="54EC55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B3959"/>
    <w:multiLevelType w:val="multilevel"/>
    <w:tmpl w:val="B5B0C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  <w:num w:numId="17">
    <w:abstractNumId w:val="3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6011"/>
    <w:rsid w:val="00002325"/>
    <w:rsid w:val="00021036"/>
    <w:rsid w:val="00021639"/>
    <w:rsid w:val="00022FD4"/>
    <w:rsid w:val="000338CE"/>
    <w:rsid w:val="00067216"/>
    <w:rsid w:val="00085035"/>
    <w:rsid w:val="00092531"/>
    <w:rsid w:val="00094CB3"/>
    <w:rsid w:val="00095A4A"/>
    <w:rsid w:val="000A3D17"/>
    <w:rsid w:val="000B477E"/>
    <w:rsid w:val="000B67DB"/>
    <w:rsid w:val="000D0EC3"/>
    <w:rsid w:val="000E1337"/>
    <w:rsid w:val="000E2164"/>
    <w:rsid w:val="000E3EC5"/>
    <w:rsid w:val="00127B37"/>
    <w:rsid w:val="00131636"/>
    <w:rsid w:val="00132EFC"/>
    <w:rsid w:val="00153FF7"/>
    <w:rsid w:val="00157CA1"/>
    <w:rsid w:val="00166DA1"/>
    <w:rsid w:val="00176DA1"/>
    <w:rsid w:val="00184C73"/>
    <w:rsid w:val="00190759"/>
    <w:rsid w:val="0019447B"/>
    <w:rsid w:val="0019788D"/>
    <w:rsid w:val="001B01BA"/>
    <w:rsid w:val="001B0880"/>
    <w:rsid w:val="001B1C70"/>
    <w:rsid w:val="001F2840"/>
    <w:rsid w:val="001F4A3E"/>
    <w:rsid w:val="001F7B6E"/>
    <w:rsid w:val="002055AA"/>
    <w:rsid w:val="00234A53"/>
    <w:rsid w:val="00245868"/>
    <w:rsid w:val="00246ACA"/>
    <w:rsid w:val="00252332"/>
    <w:rsid w:val="002C1584"/>
    <w:rsid w:val="002C5511"/>
    <w:rsid w:val="002C7A84"/>
    <w:rsid w:val="002D5FD8"/>
    <w:rsid w:val="002E2216"/>
    <w:rsid w:val="00306797"/>
    <w:rsid w:val="00307058"/>
    <w:rsid w:val="00315D6C"/>
    <w:rsid w:val="00334B31"/>
    <w:rsid w:val="003402FD"/>
    <w:rsid w:val="00340365"/>
    <w:rsid w:val="0035076F"/>
    <w:rsid w:val="00350827"/>
    <w:rsid w:val="00352B67"/>
    <w:rsid w:val="00363BF8"/>
    <w:rsid w:val="0036728D"/>
    <w:rsid w:val="00390A4C"/>
    <w:rsid w:val="003936A4"/>
    <w:rsid w:val="003B050A"/>
    <w:rsid w:val="003B139E"/>
    <w:rsid w:val="003B54F5"/>
    <w:rsid w:val="003E247B"/>
    <w:rsid w:val="00407764"/>
    <w:rsid w:val="00414A0F"/>
    <w:rsid w:val="004331E7"/>
    <w:rsid w:val="00434157"/>
    <w:rsid w:val="004441DA"/>
    <w:rsid w:val="00457812"/>
    <w:rsid w:val="004749F4"/>
    <w:rsid w:val="004A7988"/>
    <w:rsid w:val="004B1BB4"/>
    <w:rsid w:val="004C1B45"/>
    <w:rsid w:val="004C6011"/>
    <w:rsid w:val="004D1401"/>
    <w:rsid w:val="004D6EBD"/>
    <w:rsid w:val="00516FDF"/>
    <w:rsid w:val="005252FC"/>
    <w:rsid w:val="00530542"/>
    <w:rsid w:val="00530EA3"/>
    <w:rsid w:val="005460BD"/>
    <w:rsid w:val="00550204"/>
    <w:rsid w:val="00552187"/>
    <w:rsid w:val="00555D38"/>
    <w:rsid w:val="00575B5B"/>
    <w:rsid w:val="00583633"/>
    <w:rsid w:val="005960C9"/>
    <w:rsid w:val="0059757F"/>
    <w:rsid w:val="005C1111"/>
    <w:rsid w:val="005C5941"/>
    <w:rsid w:val="005D2880"/>
    <w:rsid w:val="005D6321"/>
    <w:rsid w:val="005F42F9"/>
    <w:rsid w:val="00604191"/>
    <w:rsid w:val="0060693C"/>
    <w:rsid w:val="00616332"/>
    <w:rsid w:val="00623620"/>
    <w:rsid w:val="006262E8"/>
    <w:rsid w:val="00627400"/>
    <w:rsid w:val="00655A41"/>
    <w:rsid w:val="00690167"/>
    <w:rsid w:val="00693466"/>
    <w:rsid w:val="006945A9"/>
    <w:rsid w:val="006A2125"/>
    <w:rsid w:val="006A744B"/>
    <w:rsid w:val="006A7FD2"/>
    <w:rsid w:val="006B332A"/>
    <w:rsid w:val="006C1829"/>
    <w:rsid w:val="006C3AA4"/>
    <w:rsid w:val="006D3013"/>
    <w:rsid w:val="006E6289"/>
    <w:rsid w:val="006F1875"/>
    <w:rsid w:val="006F26C3"/>
    <w:rsid w:val="006F3586"/>
    <w:rsid w:val="00723990"/>
    <w:rsid w:val="00727157"/>
    <w:rsid w:val="00731649"/>
    <w:rsid w:val="00740290"/>
    <w:rsid w:val="00762053"/>
    <w:rsid w:val="007958C8"/>
    <w:rsid w:val="007966D5"/>
    <w:rsid w:val="007A154D"/>
    <w:rsid w:val="007D0266"/>
    <w:rsid w:val="007E66F1"/>
    <w:rsid w:val="007E7023"/>
    <w:rsid w:val="007F09FD"/>
    <w:rsid w:val="007F2DC2"/>
    <w:rsid w:val="007F76E2"/>
    <w:rsid w:val="00812617"/>
    <w:rsid w:val="0082529F"/>
    <w:rsid w:val="00846F8F"/>
    <w:rsid w:val="00872B5F"/>
    <w:rsid w:val="008906B6"/>
    <w:rsid w:val="008910A9"/>
    <w:rsid w:val="00897A91"/>
    <w:rsid w:val="008A2ED0"/>
    <w:rsid w:val="008B6D77"/>
    <w:rsid w:val="008F4F49"/>
    <w:rsid w:val="009151F0"/>
    <w:rsid w:val="00926D97"/>
    <w:rsid w:val="00934639"/>
    <w:rsid w:val="00952A67"/>
    <w:rsid w:val="009609C0"/>
    <w:rsid w:val="00984256"/>
    <w:rsid w:val="009872EE"/>
    <w:rsid w:val="00990530"/>
    <w:rsid w:val="0099250D"/>
    <w:rsid w:val="00994D7B"/>
    <w:rsid w:val="009A6FE2"/>
    <w:rsid w:val="009A765C"/>
    <w:rsid w:val="009B34EA"/>
    <w:rsid w:val="009B6FD0"/>
    <w:rsid w:val="009C3EB2"/>
    <w:rsid w:val="009D73CE"/>
    <w:rsid w:val="009E3E85"/>
    <w:rsid w:val="009F2DD8"/>
    <w:rsid w:val="009F4852"/>
    <w:rsid w:val="00A051F6"/>
    <w:rsid w:val="00A11127"/>
    <w:rsid w:val="00A12F35"/>
    <w:rsid w:val="00A330E6"/>
    <w:rsid w:val="00A40D26"/>
    <w:rsid w:val="00A53A51"/>
    <w:rsid w:val="00A5731B"/>
    <w:rsid w:val="00A7631D"/>
    <w:rsid w:val="00A828AF"/>
    <w:rsid w:val="00A8744C"/>
    <w:rsid w:val="00AA5DD4"/>
    <w:rsid w:val="00AC5977"/>
    <w:rsid w:val="00AC67C6"/>
    <w:rsid w:val="00B0343F"/>
    <w:rsid w:val="00B153BE"/>
    <w:rsid w:val="00B23994"/>
    <w:rsid w:val="00B24736"/>
    <w:rsid w:val="00B354B0"/>
    <w:rsid w:val="00B51142"/>
    <w:rsid w:val="00B5546E"/>
    <w:rsid w:val="00B62E52"/>
    <w:rsid w:val="00B74AA4"/>
    <w:rsid w:val="00B77FDF"/>
    <w:rsid w:val="00B86B0E"/>
    <w:rsid w:val="00B92F10"/>
    <w:rsid w:val="00BA146A"/>
    <w:rsid w:val="00BA5CE6"/>
    <w:rsid w:val="00BC04F9"/>
    <w:rsid w:val="00BC5738"/>
    <w:rsid w:val="00BD2C83"/>
    <w:rsid w:val="00BD533D"/>
    <w:rsid w:val="00BD6E1E"/>
    <w:rsid w:val="00BF28CF"/>
    <w:rsid w:val="00C03CC4"/>
    <w:rsid w:val="00C25CDC"/>
    <w:rsid w:val="00C27D18"/>
    <w:rsid w:val="00C65929"/>
    <w:rsid w:val="00C65CA5"/>
    <w:rsid w:val="00C710FE"/>
    <w:rsid w:val="00C81425"/>
    <w:rsid w:val="00C94650"/>
    <w:rsid w:val="00C94689"/>
    <w:rsid w:val="00C94FA8"/>
    <w:rsid w:val="00CA150B"/>
    <w:rsid w:val="00CB7C65"/>
    <w:rsid w:val="00CE2009"/>
    <w:rsid w:val="00D02044"/>
    <w:rsid w:val="00D37ABF"/>
    <w:rsid w:val="00D43449"/>
    <w:rsid w:val="00D46F54"/>
    <w:rsid w:val="00D54FEC"/>
    <w:rsid w:val="00D559CD"/>
    <w:rsid w:val="00D76AF0"/>
    <w:rsid w:val="00D77710"/>
    <w:rsid w:val="00D83A16"/>
    <w:rsid w:val="00D87866"/>
    <w:rsid w:val="00D91DD2"/>
    <w:rsid w:val="00D92362"/>
    <w:rsid w:val="00D9493E"/>
    <w:rsid w:val="00DA3ADC"/>
    <w:rsid w:val="00DD4CAC"/>
    <w:rsid w:val="00DD71C8"/>
    <w:rsid w:val="00DE650B"/>
    <w:rsid w:val="00DF6374"/>
    <w:rsid w:val="00E01EDA"/>
    <w:rsid w:val="00E05F70"/>
    <w:rsid w:val="00E07C9D"/>
    <w:rsid w:val="00E14CF3"/>
    <w:rsid w:val="00E2737A"/>
    <w:rsid w:val="00E401AA"/>
    <w:rsid w:val="00E6062B"/>
    <w:rsid w:val="00E61EBA"/>
    <w:rsid w:val="00E82569"/>
    <w:rsid w:val="00EA19F8"/>
    <w:rsid w:val="00EB384A"/>
    <w:rsid w:val="00EB5477"/>
    <w:rsid w:val="00EC2F4C"/>
    <w:rsid w:val="00ED4C69"/>
    <w:rsid w:val="00EE5AFD"/>
    <w:rsid w:val="00EE6911"/>
    <w:rsid w:val="00F03A03"/>
    <w:rsid w:val="00F053BC"/>
    <w:rsid w:val="00F35AD4"/>
    <w:rsid w:val="00F3731A"/>
    <w:rsid w:val="00F42D3A"/>
    <w:rsid w:val="00F47AE2"/>
    <w:rsid w:val="00F53F0C"/>
    <w:rsid w:val="00F5751C"/>
    <w:rsid w:val="00F62C9D"/>
    <w:rsid w:val="00F65786"/>
    <w:rsid w:val="00F73405"/>
    <w:rsid w:val="00F96F76"/>
    <w:rsid w:val="00FB0E0C"/>
    <w:rsid w:val="00FC0F58"/>
    <w:rsid w:val="00FC3F3F"/>
    <w:rsid w:val="00FD2347"/>
    <w:rsid w:val="00FE2B52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82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5D6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5">
    <w:name w:val="Основной текст_"/>
    <w:basedOn w:val="a0"/>
    <w:link w:val="1"/>
    <w:rsid w:val="00315D6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15D6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5D6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5"/>
    <w:rsid w:val="00315D6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0pt0">
    <w:name w:val="Основной текст + Интервал 0 pt"/>
    <w:basedOn w:val="a5"/>
    <w:rsid w:val="00B23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6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C710F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710F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">
    <w:name w:val="Основной текст4"/>
    <w:basedOn w:val="a"/>
    <w:rsid w:val="00131636"/>
    <w:pPr>
      <w:widowControl w:val="0"/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9F4852"/>
    <w:pPr>
      <w:ind w:left="720"/>
      <w:contextualSpacing/>
    </w:pPr>
  </w:style>
  <w:style w:type="character" w:customStyle="1" w:styleId="85pt0pt">
    <w:name w:val="Основной текст + 8;5 pt;Полужирный;Интервал 0 pt"/>
    <w:basedOn w:val="a5"/>
    <w:rsid w:val="0034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5"/>
    <w:rsid w:val="00340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1B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1BB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1">
    <w:name w:val="Основной текст2"/>
    <w:basedOn w:val="a5"/>
    <w:rsid w:val="00740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rsid w:val="00E05F70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05F70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5"/>
    <w:rsid w:val="003B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266"/>
  </w:style>
  <w:style w:type="paragraph" w:styleId="ac">
    <w:name w:val="footer"/>
    <w:basedOn w:val="a"/>
    <w:link w:val="ad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266"/>
  </w:style>
  <w:style w:type="paragraph" w:styleId="ae">
    <w:name w:val="Balloon Text"/>
    <w:basedOn w:val="a"/>
    <w:link w:val="af"/>
    <w:uiPriority w:val="99"/>
    <w:semiHidden/>
    <w:unhideWhenUsed/>
    <w:rsid w:val="0015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82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5D6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5">
    <w:name w:val="Основной текст_"/>
    <w:basedOn w:val="a0"/>
    <w:link w:val="1"/>
    <w:rsid w:val="00315D6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15D6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5D6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5"/>
    <w:rsid w:val="00315D6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0pt0">
    <w:name w:val="Основной текст + Интервал 0 pt"/>
    <w:basedOn w:val="a5"/>
    <w:rsid w:val="00B23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6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C710F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710F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">
    <w:name w:val="Основной текст4"/>
    <w:basedOn w:val="a"/>
    <w:rsid w:val="00131636"/>
    <w:pPr>
      <w:widowControl w:val="0"/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9F4852"/>
    <w:pPr>
      <w:ind w:left="720"/>
      <w:contextualSpacing/>
    </w:pPr>
  </w:style>
  <w:style w:type="character" w:customStyle="1" w:styleId="85pt0pt">
    <w:name w:val="Основной текст + 8;5 pt;Полужирный;Интервал 0 pt"/>
    <w:basedOn w:val="a5"/>
    <w:rsid w:val="0034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5"/>
    <w:rsid w:val="00340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1B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1BB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1">
    <w:name w:val="Основной текст2"/>
    <w:basedOn w:val="a5"/>
    <w:rsid w:val="00740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rsid w:val="00E05F70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05F70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5"/>
    <w:rsid w:val="003B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266"/>
  </w:style>
  <w:style w:type="paragraph" w:styleId="ac">
    <w:name w:val="footer"/>
    <w:basedOn w:val="a"/>
    <w:link w:val="ad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10</cp:revision>
  <cp:lastPrinted>2020-04-20T08:16:00Z</cp:lastPrinted>
  <dcterms:created xsi:type="dcterms:W3CDTF">2020-10-22T07:16:00Z</dcterms:created>
  <dcterms:modified xsi:type="dcterms:W3CDTF">2020-10-26T10:05:00Z</dcterms:modified>
</cp:coreProperties>
</file>